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left"/>
        <w:rPr>
          <w:rFonts w:hint="eastAsia" w:ascii="黑体" w:hAnsi="黑体" w:eastAsia="黑体" w:cs="黑体"/>
          <w:sz w:val="32"/>
          <w:szCs w:val="32"/>
        </w:rPr>
      </w:pPr>
    </w:p>
    <w:p>
      <w:pPr>
        <w:widowControl/>
        <w:jc w:val="left"/>
        <w:rPr>
          <w:rFonts w:hint="eastAsia" w:ascii="黑体" w:hAnsi="黑体" w:eastAsia="黑体" w:cs="黑体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color w:val="FF0000"/>
          <w:sz w:val="84"/>
          <w:szCs w:val="84"/>
          <w:lang w:val="en-US" w:eastAsia="zh-CN"/>
        </w:rPr>
        <w:t xml:space="preserve">   A</w:t>
      </w:r>
      <w:bookmarkStart w:id="0" w:name="_GoBack"/>
      <w:bookmarkEnd w:id="0"/>
    </w:p>
    <w:p>
      <w:pPr>
        <w:widowControl/>
        <w:jc w:val="left"/>
        <w:rPr>
          <w:rFonts w:hint="eastAsia" w:ascii="黑体" w:hAnsi="黑体" w:eastAsia="黑体" w:cs="黑体"/>
          <w:sz w:val="32"/>
          <w:szCs w:val="32"/>
        </w:rPr>
      </w:pPr>
    </w:p>
    <w:p>
      <w:pPr>
        <w:widowControl/>
        <w:jc w:val="left"/>
        <w:rPr>
          <w:rFonts w:hint="eastAsia" w:ascii="黑体" w:hAnsi="黑体" w:eastAsia="黑体" w:cs="黑体"/>
          <w:sz w:val="32"/>
          <w:szCs w:val="32"/>
        </w:rPr>
      </w:pPr>
    </w:p>
    <w:p>
      <w:pPr>
        <w:widowControl/>
        <w:jc w:val="left"/>
        <w:rPr>
          <w:rFonts w:ascii="黑体" w:hAnsi="黑体" w:eastAsia="黑体" w:cs="黑体"/>
          <w:sz w:val="32"/>
          <w:szCs w:val="32"/>
        </w:rPr>
      </w:pPr>
      <w:r>
        <w:rPr>
          <w:rFonts w:hint="eastAsia" w:ascii="黑体" w:hAnsi="黑体" w:eastAsia="黑体" w:cs="黑体"/>
          <w:sz w:val="32"/>
          <w:szCs w:val="32"/>
        </w:rPr>
        <w:t>VirtualBox下载</w:t>
      </w:r>
    </w:p>
    <w:p>
      <w:pPr>
        <w:widowControl/>
        <w:spacing w:line="500" w:lineRule="exact"/>
        <w:jc w:val="left"/>
        <w:rPr>
          <w:rFonts w:ascii="仿宋" w:hAnsi="仿宋" w:eastAsia="仿宋" w:cs="仿宋"/>
          <w:kern w:val="0"/>
          <w:sz w:val="28"/>
          <w:szCs w:val="28"/>
          <w:lang w:bidi="ar"/>
        </w:rPr>
      </w:pPr>
      <w:r>
        <w:rPr>
          <w:rFonts w:hint="eastAsia" w:ascii="仿宋" w:hAnsi="仿宋" w:eastAsia="仿宋" w:cs="仿宋"/>
          <w:sz w:val="28"/>
          <w:szCs w:val="28"/>
        </w:rPr>
        <w:t>首先在官方网址</w:t>
      </w:r>
      <w:r>
        <w:rPr>
          <w:rFonts w:hint="eastAsia" w:ascii="仿宋" w:hAnsi="仿宋" w:eastAsia="仿宋" w:cs="仿宋"/>
          <w:kern w:val="0"/>
          <w:sz w:val="28"/>
          <w:szCs w:val="28"/>
          <w:lang w:bidi="ar"/>
        </w:rPr>
        <w:t>:</w:t>
      </w:r>
      <w:r>
        <w:fldChar w:fldCharType="begin"/>
      </w:r>
      <w:r>
        <w:instrText xml:space="preserve"> HYPERLINK "https://www.virtualbox.org/wiki/Downloads" </w:instrText>
      </w:r>
      <w:r>
        <w:fldChar w:fldCharType="separate"/>
      </w:r>
      <w:r>
        <w:rPr>
          <w:rStyle w:val="4"/>
          <w:rFonts w:hint="eastAsia" w:ascii="仿宋" w:hAnsi="仿宋" w:eastAsia="仿宋" w:cs="仿宋"/>
          <w:sz w:val="28"/>
          <w:szCs w:val="28"/>
        </w:rPr>
        <w:t>https://www.virtualbox.org/wiki/Downloads</w:t>
      </w:r>
      <w:r>
        <w:rPr>
          <w:rStyle w:val="4"/>
          <w:rFonts w:hint="eastAsia" w:ascii="仿宋" w:hAnsi="仿宋" w:eastAsia="仿宋" w:cs="仿宋"/>
          <w:sz w:val="28"/>
          <w:szCs w:val="28"/>
        </w:rPr>
        <w:fldChar w:fldCharType="end"/>
      </w:r>
      <w:r>
        <w:rPr>
          <w:rFonts w:hint="eastAsia" w:ascii="仿宋" w:hAnsi="仿宋" w:eastAsia="仿宋" w:cs="仿宋"/>
          <w:kern w:val="0"/>
          <w:sz w:val="28"/>
          <w:szCs w:val="28"/>
          <w:lang w:bidi="ar"/>
        </w:rPr>
        <w:t>下载virtualbox5.1.4 for windows hosts保存到桌面，如下图所示</w:t>
      </w:r>
    </w:p>
    <w:p>
      <w:pPr>
        <w:widowControl/>
        <w:jc w:val="left"/>
        <w:rPr>
          <w:rFonts w:ascii="仿宋" w:hAnsi="仿宋" w:eastAsia="仿宋" w:cs="仿宋"/>
          <w:kern w:val="0"/>
          <w:sz w:val="24"/>
          <w:lang w:bidi="ar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lang w:bidi="ar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114300" distR="114300">
            <wp:extent cx="5268595" cy="2962275"/>
            <wp:effectExtent l="0" t="0" r="8255" b="9525"/>
            <wp:docPr id="1" name="图片 1" descr="IS%1UQ2`(M7GG_T`WGMSW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S%1UQ2`(M7GG_T`WGMSWGQ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lang w:bidi="ar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lang w:bidi="ar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lang w:bidi="ar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lang w:bidi="ar"/>
        </w:rPr>
      </w:pPr>
    </w:p>
    <w:p>
      <w:r>
        <w:rPr>
          <w:rFonts w:hint="eastAsia"/>
        </w:rPr>
        <w:drawing>
          <wp:inline distT="0" distB="0" distL="114300" distR="114300">
            <wp:extent cx="5268595" cy="2962275"/>
            <wp:effectExtent l="0" t="0" r="8255" b="9525"/>
            <wp:docPr id="2" name="图片 2" descr="NAB~EP0DGBE@@5)1O(}J9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NAB~EP0DGBE@@5)1O(}J9VW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left"/>
        <w:rPr>
          <w:rFonts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t>接下来就按照所给提示完成virtualbox的安装，具体过程如下：</w:t>
      </w:r>
    </w:p>
    <w:p>
      <w:pPr>
        <w:jc w:val="left"/>
        <w:rPr>
          <w:rFonts w:ascii="仿宋" w:hAnsi="仿宋" w:eastAsia="仿宋" w:cs="仿宋"/>
        </w:rPr>
      </w:pPr>
      <w:r>
        <w:rPr>
          <w:rFonts w:hint="eastAsia"/>
        </w:rPr>
        <w:drawing>
          <wp:inline distT="0" distB="0" distL="114300" distR="114300">
            <wp:extent cx="5268595" cy="2962275"/>
            <wp:effectExtent l="0" t="0" r="8255" b="9525"/>
            <wp:docPr id="3" name="图片 3" descr="7`)8A2(2(733{IK7XV)~H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`)8A2(2(733{IK7XV)~HGA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/>
    <w:p>
      <w:pPr>
        <w:jc w:val="left"/>
      </w:pPr>
      <w:r>
        <w:rPr>
          <w:rFonts w:hint="eastAsia"/>
        </w:rPr>
        <w:drawing>
          <wp:inline distT="0" distB="0" distL="114300" distR="114300">
            <wp:extent cx="5268595" cy="2962275"/>
            <wp:effectExtent l="0" t="0" r="8255" b="9525"/>
            <wp:docPr id="4" name="图片 4" descr="54HDBXEROHTJYJY`(526K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4HDBXEROHTJYJY`(526KK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8595" cy="2962275"/>
            <wp:effectExtent l="0" t="0" r="8255" b="9525"/>
            <wp:docPr id="5" name="图片 5" descr="F`GIXFIAVYE${)NQL}(HH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`GIXFIAVYE${)NQL}(HH3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5268595" cy="2962275"/>
            <wp:effectExtent l="0" t="0" r="8255" b="9525"/>
            <wp:docPr id="6" name="图片 6" descr="2ZYU{@]I{[GBQ2XY419E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ZYU{@]I{[GBQ2XY419EE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8595" cy="2962275"/>
            <wp:effectExtent l="0" t="0" r="8255" b="9525"/>
            <wp:docPr id="7" name="图片 7" descr="7X0G10ZLCKHZ37A9]CI}7_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X0G10ZLCKHZ37A9]CI}7_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5268595" cy="2962275"/>
            <wp:effectExtent l="0" t="0" r="8255" b="9525"/>
            <wp:docPr id="8" name="图片 8" descr="9${3P~922R(WM[TF$35W2K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9${3P~922R(WM[TF$35W2KV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8595" cy="2962275"/>
            <wp:effectExtent l="0" t="0" r="8255" b="9525"/>
            <wp:docPr id="10" name="图片 10" descr="Z`~G9_)1GI{2FNNV23BA0Q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Z`~G9_)1GI{2FNNV23BA0Q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spacing w:line="500" w:lineRule="exact"/>
        <w:jc w:val="left"/>
        <w:rPr>
          <w:rFonts w:ascii="仿宋" w:hAnsi="仿宋" w:eastAsia="仿宋"/>
          <w:sz w:val="28"/>
          <w:szCs w:val="28"/>
        </w:rPr>
      </w:pPr>
      <w:r>
        <w:rPr>
          <w:rFonts w:ascii="仿宋" w:hAnsi="仿宋" w:eastAsia="仿宋"/>
          <w:sz w:val="28"/>
          <w:szCs w:val="28"/>
        </w:rPr>
        <w:t>最后点击finish</w:t>
      </w:r>
      <w:r>
        <w:rPr>
          <w:rFonts w:hint="eastAsia" w:ascii="仿宋" w:hAnsi="仿宋" w:eastAsia="仿宋"/>
          <w:sz w:val="28"/>
          <w:szCs w:val="28"/>
        </w:rPr>
        <w:t>，VirtualBox 5.1.4就下载完成了。</w:t>
      </w:r>
    </w:p>
    <w:p>
      <w:pPr>
        <w:jc w:val="left"/>
        <w:rPr>
          <w:rFonts w:ascii="仿宋" w:hAnsi="仿宋" w:eastAsia="仿宋"/>
          <w:sz w:val="24"/>
        </w:rPr>
      </w:pPr>
    </w:p>
    <w:p>
      <w:pPr>
        <w:jc w:val="left"/>
        <w:rPr>
          <w:rFonts w:ascii="仿宋" w:hAnsi="仿宋" w:eastAsia="仿宋"/>
          <w:sz w:val="24"/>
        </w:rPr>
      </w:pPr>
    </w:p>
    <w:p>
      <w:pPr>
        <w:jc w:val="left"/>
        <w:rPr>
          <w:rFonts w:ascii="仿宋" w:hAnsi="仿宋" w:eastAsia="仿宋"/>
          <w:sz w:val="24"/>
        </w:rPr>
      </w:pPr>
    </w:p>
    <w:p>
      <w:pPr>
        <w:jc w:val="left"/>
        <w:rPr>
          <w:rFonts w:ascii="仿宋" w:hAnsi="仿宋" w:eastAsia="仿宋"/>
          <w:sz w:val="24"/>
        </w:rPr>
      </w:pPr>
    </w:p>
    <w:p>
      <w:pPr>
        <w:spacing w:line="500" w:lineRule="exact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b/>
          <w:sz w:val="28"/>
          <w:szCs w:val="28"/>
        </w:rPr>
        <w:t>VirtualBox下载中出现的问题：</w:t>
      </w:r>
      <w:r>
        <w:rPr>
          <w:rFonts w:hint="eastAsia" w:ascii="仿宋" w:hAnsi="仿宋" w:eastAsia="仿宋"/>
          <w:sz w:val="28"/>
          <w:szCs w:val="28"/>
        </w:rPr>
        <w:t>无</w:t>
      </w:r>
    </w:p>
    <w:p>
      <w:pPr>
        <w:spacing w:line="500" w:lineRule="exact"/>
        <w:jc w:val="left"/>
        <w:rPr>
          <w:rFonts w:ascii="仿宋" w:hAnsi="仿宋" w:eastAsia="仿宋"/>
          <w:sz w:val="28"/>
          <w:szCs w:val="28"/>
        </w:rPr>
      </w:pPr>
    </w:p>
    <w:p>
      <w:pPr>
        <w:widowControl/>
        <w:jc w:val="left"/>
      </w:pPr>
      <w:r>
        <w:br w:type="page"/>
      </w:r>
    </w:p>
    <w:p>
      <w:pPr>
        <w:jc w:val="left"/>
        <w:rPr>
          <w:rFonts w:ascii="仿宋" w:hAnsi="仿宋" w:eastAsia="仿宋" w:cs="仿宋"/>
          <w:sz w:val="28"/>
          <w:szCs w:val="28"/>
        </w:rPr>
      </w:pPr>
      <w:r>
        <w:rPr>
          <w:rFonts w:hint="eastAsia" w:ascii="黑体" w:hAnsi="黑体" w:eastAsia="黑体" w:cs="黑体"/>
          <w:sz w:val="32"/>
          <w:szCs w:val="32"/>
        </w:rPr>
        <w:t>Sagemath下载</w:t>
      </w:r>
    </w:p>
    <w:p>
      <w:pPr>
        <w:widowControl/>
        <w:spacing w:line="500" w:lineRule="exact"/>
        <w:jc w:val="left"/>
        <w:rPr>
          <w:rFonts w:ascii="宋体" w:hAnsi="宋体" w:eastAsia="宋体" w:cs="宋体"/>
          <w:kern w:val="0"/>
          <w:sz w:val="28"/>
          <w:szCs w:val="28"/>
          <w:lang w:bidi="ar"/>
        </w:rPr>
      </w:pPr>
      <w:r>
        <w:rPr>
          <w:rFonts w:hint="eastAsia" w:ascii="仿宋" w:hAnsi="仿宋" w:eastAsia="仿宋" w:cs="仿宋"/>
          <w:sz w:val="28"/>
          <w:szCs w:val="28"/>
        </w:rPr>
        <w:t>搜索如下网址</w:t>
      </w:r>
      <w:r>
        <w:fldChar w:fldCharType="begin"/>
      </w:r>
      <w:r>
        <w:instrText xml:space="preserve"> HYPERLINK "https://mirrors.tuna.tsinghua.edu.cn/sagemath/win/index.html" </w:instrText>
      </w:r>
      <w:r>
        <w:fldChar w:fldCharType="separate"/>
      </w:r>
      <w:r>
        <w:rPr>
          <w:rStyle w:val="4"/>
          <w:rFonts w:ascii="宋体" w:hAnsi="宋体" w:eastAsia="宋体" w:cs="宋体"/>
          <w:sz w:val="28"/>
          <w:szCs w:val="28"/>
        </w:rPr>
        <w:t>https://mirrors.tuna.tsinghua.edu.cn/sagemath/win/index.html</w:t>
      </w:r>
      <w:r>
        <w:rPr>
          <w:rStyle w:val="4"/>
          <w:rFonts w:ascii="宋体" w:hAnsi="宋体" w:eastAsia="宋体" w:cs="宋体"/>
          <w:sz w:val="28"/>
          <w:szCs w:val="28"/>
        </w:rPr>
        <w:fldChar w:fldCharType="end"/>
      </w:r>
      <w:r>
        <w:rPr>
          <w:rFonts w:hint="eastAsia" w:ascii="仿宋" w:hAnsi="仿宋" w:eastAsia="仿宋" w:cs="仿宋"/>
          <w:sz w:val="28"/>
          <w:szCs w:val="28"/>
        </w:rPr>
        <w:t>会出现如下界面，然后点击下载sage-7.2.ova</w:t>
      </w:r>
    </w:p>
    <w:p>
      <w:pPr>
        <w:widowControl/>
        <w:spacing w:line="500" w:lineRule="exact"/>
        <w:jc w:val="left"/>
        <w:rPr>
          <w:rFonts w:ascii="宋体" w:hAnsi="宋体" w:eastAsia="宋体" w:cs="宋体"/>
          <w:kern w:val="0"/>
          <w:sz w:val="24"/>
          <w:lang w:bidi="ar"/>
        </w:rPr>
      </w:pPr>
    </w:p>
    <w:p>
      <w:pPr>
        <w:jc w:val="left"/>
        <w:rPr>
          <w:rFonts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drawing>
          <wp:inline distT="0" distB="0" distL="114300" distR="114300">
            <wp:extent cx="5268595" cy="2962275"/>
            <wp:effectExtent l="0" t="0" r="8255" b="9525"/>
            <wp:docPr id="12" name="图片 12" descr="2R)5}UP$YQ3CFDLOOTCZ7W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R)5}UP$YQ3CFDLOOTCZ7WL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仿宋" w:hAnsi="仿宋" w:eastAsia="仿宋" w:cs="仿宋"/>
          <w:sz w:val="24"/>
        </w:rPr>
      </w:pPr>
    </w:p>
    <w:p>
      <w:pPr>
        <w:spacing w:line="500" w:lineRule="exact"/>
        <w:jc w:val="left"/>
        <w:rPr>
          <w:rFonts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t>下载完成后将其导入到虚拟电脑</w:t>
      </w:r>
    </w:p>
    <w:p>
      <w:pPr>
        <w:spacing w:line="500" w:lineRule="exact"/>
        <w:jc w:val="left"/>
        <w:rPr>
          <w:rFonts w:ascii="仿宋" w:hAnsi="仿宋" w:eastAsia="仿宋" w:cs="仿宋"/>
          <w:sz w:val="24"/>
        </w:rPr>
      </w:pPr>
    </w:p>
    <w:p>
      <w:pPr>
        <w:jc w:val="left"/>
        <w:rPr>
          <w:rFonts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</w:rPr>
        <w:drawing>
          <wp:inline distT="0" distB="0" distL="114300" distR="114300">
            <wp:extent cx="5268595" cy="2962275"/>
            <wp:effectExtent l="0" t="0" r="8255" b="9525"/>
            <wp:docPr id="13" name="图片 13" descr="~48~9X6THQFDFY6G~`FHQ~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~48~9X6THQFDFY6G~`FHQ~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5268595" cy="2962275"/>
            <wp:effectExtent l="0" t="0" r="8255" b="9525"/>
            <wp:docPr id="14" name="图片 14" descr="H90)HM`FK(3ZJN9{0}K4}4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90)HM`FK(3ZJN9{0}K4}4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5268595" cy="2962275"/>
            <wp:effectExtent l="0" t="0" r="8255" b="9525"/>
            <wp:docPr id="15" name="图片 15" descr="{GR)8V]LQ%[N{`X$(~~FQ{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{GR)8V]LQ%[N{`X$(~~FQ{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spacing w:line="500" w:lineRule="exact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之后设置</w:t>
      </w:r>
      <w:r>
        <w:rPr>
          <w:rFonts w:ascii="仿宋" w:hAnsi="仿宋" w:eastAsia="仿宋"/>
          <w:sz w:val="28"/>
          <w:szCs w:val="28"/>
        </w:rPr>
        <w:t>共享文件夹</w:t>
      </w:r>
      <w:r>
        <w:rPr>
          <w:rFonts w:hint="eastAsia" w:ascii="仿宋" w:hAnsi="仿宋" w:eastAsia="仿宋"/>
          <w:sz w:val="28"/>
          <w:szCs w:val="28"/>
        </w:rPr>
        <w:t>，</w:t>
      </w:r>
      <w:r>
        <w:rPr>
          <w:rFonts w:ascii="仿宋" w:hAnsi="仿宋" w:eastAsia="仿宋"/>
          <w:sz w:val="28"/>
          <w:szCs w:val="28"/>
        </w:rPr>
        <w:t>如下图所示</w:t>
      </w:r>
      <w:r>
        <w:rPr>
          <w:rFonts w:hint="eastAsia" w:ascii="仿宋" w:hAnsi="仿宋" w:eastAsia="仿宋"/>
          <w:sz w:val="28"/>
          <w:szCs w:val="28"/>
        </w:rPr>
        <w:t>：</w:t>
      </w:r>
    </w:p>
    <w:p>
      <w:pPr>
        <w:jc w:val="left"/>
        <w:rPr>
          <w:sz w:val="24"/>
        </w:rPr>
      </w:pPr>
    </w:p>
    <w:p>
      <w:pPr>
        <w:jc w:val="left"/>
      </w:pPr>
      <w:r>
        <w:drawing>
          <wp:inline distT="0" distB="0" distL="0" distR="0">
            <wp:extent cx="5265420" cy="2961005"/>
            <wp:effectExtent l="0" t="0" r="0" b="0"/>
            <wp:docPr id="11" name="图片 11" descr="C:\Users\yejingwen\Documents\Tencent Files\973370345\Image\Group\{C%IDGAZOGOJ)P)7BTA{]J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yejingwen\Documents\Tencent Files\973370345\Image\Group\{C%IDGAZOGOJ)P)7BTA{]JO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485" cy="296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43195" cy="2948940"/>
            <wp:effectExtent l="0" t="0" r="0" b="3810"/>
            <wp:docPr id="16" name="图片 16" descr="C:\Users\yejingwen\Documents\Tencent Files\973370345\Image\Group\RHDYV`A%7ZPFNNL0DDW)V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yejingwen\Documents\Tencent Files\973370345\Image\Group\RHDYV`A%7ZPFNNL0DDW)V4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828" cy="294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0500" cy="2964180"/>
            <wp:effectExtent l="0" t="0" r="6350" b="7620"/>
            <wp:docPr id="17" name="图片 17" descr="C:\Users\yejingwen\Documents\Tencent Files\973370345\Image\Group\YM3ASM[{XNT35`[F]M8Z~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yejingwen\Documents\Tencent Files\973370345\Image\Group\YM3ASM[{XNT35`[F]M8Z~C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018" cy="296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73040" cy="2965450"/>
            <wp:effectExtent l="0" t="0" r="3810" b="6350"/>
            <wp:docPr id="18" name="图片 18" descr="C:\Users\yejingwen\Documents\Tencent Files\973370345\Image\Group\N{JTJH9G{9R3_F}@W_ASG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yejingwen\Documents\Tencent Files\973370345\Image\Group\N{JTJH9G{9R3_F}@W_ASGFD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640" cy="296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widowControl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drawing>
          <wp:inline distT="0" distB="0" distL="0" distR="0">
            <wp:extent cx="5234940" cy="2943860"/>
            <wp:effectExtent l="0" t="0" r="3810" b="8890"/>
            <wp:docPr id="19" name="图片 19" descr="C:\Users\yejingwen\Documents\Tencent Files\973370345\Image\Group\FR9(Q300$R$$(V]{CZ$Z5S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yejingwen\Documents\Tencent Files\973370345\Image\Group\FR9(Q300$R$$(V]{CZ$Z5SJ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94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spacing w:line="500" w:lineRule="exact"/>
        <w:jc w:val="left"/>
        <w:rPr>
          <w:rFonts w:ascii="仿宋" w:hAnsi="仿宋" w:eastAsia="仿宋"/>
          <w:b/>
          <w:sz w:val="28"/>
          <w:szCs w:val="28"/>
        </w:rPr>
      </w:pPr>
      <w:r>
        <w:rPr>
          <w:rFonts w:hint="eastAsia" w:ascii="仿宋" w:hAnsi="仿宋" w:eastAsia="仿宋"/>
          <w:b/>
          <w:sz w:val="28"/>
          <w:szCs w:val="28"/>
        </w:rPr>
        <w:t>sagemath下载过程中出现的问题</w:t>
      </w:r>
    </w:p>
    <w:p>
      <w:pPr>
        <w:spacing w:line="500" w:lineRule="exact"/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1.sage文件太大，直接点击下载时出现下载中断问题。</w:t>
      </w:r>
    </w:p>
    <w:p>
      <w:pPr>
        <w:spacing w:line="500" w:lineRule="exact"/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解决方法：刷新，点击继续下载。</w:t>
      </w:r>
    </w:p>
    <w:p>
      <w:pPr>
        <w:spacing w:line="500" w:lineRule="exact"/>
        <w:ind w:firstLine="560" w:firstLineChars="200"/>
        <w:jc w:val="left"/>
        <w:rPr>
          <w:rFonts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2.点击BT种子下载时，下载页面出现火星文。</w:t>
      </w:r>
    </w:p>
    <w:p>
      <w:pPr>
        <w:spacing w:line="500" w:lineRule="exact"/>
        <w:ind w:firstLine="560" w:firstLineChars="20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仿宋" w:hAnsi="仿宋" w:eastAsia="仿宋"/>
          <w:sz w:val="28"/>
          <w:szCs w:val="28"/>
        </w:rPr>
        <w:t>解决方法：暂未找到。</w:t>
      </w:r>
    </w:p>
    <w:p>
      <w:pPr>
        <w:spacing w:line="500" w:lineRule="exact"/>
        <w:ind w:firstLine="560" w:firstLineChars="200"/>
        <w:jc w:val="left"/>
        <w:rPr>
          <w:rFonts w:hint="eastAsia" w:ascii="仿宋" w:hAnsi="仿宋" w:eastAsia="仿宋"/>
          <w:sz w:val="28"/>
          <w:szCs w:val="28"/>
        </w:rPr>
      </w:pPr>
    </w:p>
    <w:p>
      <w:pPr>
        <w:spacing w:line="500" w:lineRule="exact"/>
        <w:ind w:firstLine="560" w:firstLineChars="200"/>
        <w:jc w:val="left"/>
        <w:rPr>
          <w:rFonts w:hint="eastAsia" w:ascii="仿宋" w:hAnsi="仿宋" w:eastAsia="仿宋"/>
          <w:sz w:val="28"/>
          <w:szCs w:val="28"/>
        </w:rPr>
      </w:pPr>
    </w:p>
    <w:p>
      <w:pPr>
        <w:spacing w:line="500" w:lineRule="exact"/>
        <w:ind w:firstLine="560" w:firstLineChars="200"/>
        <w:jc w:val="left"/>
        <w:rPr>
          <w:rFonts w:hint="eastAsia" w:ascii="仿宋" w:hAnsi="仿宋" w:eastAsia="仿宋"/>
          <w:sz w:val="28"/>
          <w:szCs w:val="28"/>
        </w:rPr>
      </w:pPr>
      <w:r>
        <w:rPr>
          <w:rFonts w:hint="eastAsia" w:ascii="宋体" w:hAnsi="宋体" w:eastAsia="宋体" w:cs="宋体"/>
          <w:b/>
          <w:bCs/>
          <w:color w:val="FF0000"/>
          <w:sz w:val="84"/>
          <w:szCs w:val="84"/>
          <w:lang w:val="en-US" w:eastAsia="zh-CN"/>
        </w:rPr>
        <w:t xml:space="preserve">  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方正小标宋简体">
    <w:altName w:val="微软雅黑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Microsoft JhengHei UI">
    <w:altName w:val="Microsoft JhengHei"/>
    <w:panose1 w:val="020B0604030504040204"/>
    <w:charset w:val="88"/>
    <w:family w:val="auto"/>
    <w:pitch w:val="default"/>
    <w:sig w:usb0="00000000" w:usb1="000000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920158A"/>
    <w:rsid w:val="000570DF"/>
    <w:rsid w:val="00586E80"/>
    <w:rsid w:val="005D3D66"/>
    <w:rsid w:val="00654C26"/>
    <w:rsid w:val="00660A7C"/>
    <w:rsid w:val="0069609D"/>
    <w:rsid w:val="0071637F"/>
    <w:rsid w:val="007B29A9"/>
    <w:rsid w:val="008A143A"/>
    <w:rsid w:val="00A36146"/>
    <w:rsid w:val="00B26E17"/>
    <w:rsid w:val="00C753B3"/>
    <w:rsid w:val="00CD23D3"/>
    <w:rsid w:val="00DB369E"/>
    <w:rsid w:val="0920158A"/>
    <w:rsid w:val="67117AD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5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6"/>
    <w:qFormat/>
    <w:uiPriority w:val="0"/>
    <w:rPr>
      <w:sz w:val="18"/>
      <w:szCs w:val="18"/>
    </w:rPr>
  </w:style>
  <w:style w:type="character" w:styleId="4">
    <w:name w:val="Hyperlink"/>
    <w:basedOn w:val="3"/>
    <w:uiPriority w:val="0"/>
    <w:rPr>
      <w:color w:val="0000FF"/>
      <w:u w:val="single"/>
    </w:rPr>
  </w:style>
  <w:style w:type="character" w:customStyle="1" w:styleId="6">
    <w:name w:val="批注框文本 Char"/>
    <w:basedOn w:val="3"/>
    <w:link w:val="2"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</Pages>
  <Words>97</Words>
  <Characters>555</Characters>
  <Lines>4</Lines>
  <Paragraphs>1</Paragraphs>
  <ScaleCrop>false</ScaleCrop>
  <LinksUpToDate>false</LinksUpToDate>
  <CharactersWithSpaces>651</CharactersWithSpaces>
  <Application>WPS Office_10.1.0.5777_F1E327BC-269C-435d-A152-05C5408002CA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2016-09-05T11:24:00Z</dcterms:created>
  <dc:creator>hs</dc:creator>
  <cp:lastModifiedBy>Administrator</cp:lastModifiedBy>
  <dcterms:modified xsi:type="dcterms:W3CDTF">2016-09-09T13:18:36Z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